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7E" w:rsidRDefault="000B2D8C" w:rsidP="000B2D8C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ŠIAULIŲ R.</w:t>
      </w:r>
      <w:r w:rsidR="00DE5A7E">
        <w:rPr>
          <w:sz w:val="28"/>
          <w:lang w:val="lt-LT"/>
        </w:rPr>
        <w:t xml:space="preserve"> GINKŪNŲ</w:t>
      </w:r>
      <w:r>
        <w:rPr>
          <w:sz w:val="28"/>
          <w:lang w:val="lt-LT"/>
        </w:rPr>
        <w:t xml:space="preserve"> SOFIJOS IR VLADIMIRO ZUBOVŲ</w:t>
      </w:r>
      <w:r w:rsidR="00DE5A7E">
        <w:rPr>
          <w:sz w:val="28"/>
          <w:lang w:val="lt-LT"/>
        </w:rPr>
        <w:t xml:space="preserve"> MOKYKLA</w:t>
      </w:r>
    </w:p>
    <w:p w:rsidR="00DE5A7E" w:rsidRDefault="00DE5A7E">
      <w:pPr>
        <w:jc w:val="center"/>
        <w:rPr>
          <w:sz w:val="28"/>
          <w:lang w:val="lt-LT"/>
        </w:rPr>
      </w:pPr>
    </w:p>
    <w:p w:rsidR="00CD2AF8" w:rsidRDefault="00CD2AF8">
      <w:pPr>
        <w:jc w:val="center"/>
        <w:rPr>
          <w:sz w:val="28"/>
          <w:lang w:val="lt-LT"/>
        </w:rPr>
      </w:pPr>
    </w:p>
    <w:p w:rsidR="00DE5A7E" w:rsidRDefault="001B7020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ILGALAIKIS</w:t>
      </w:r>
      <w:r w:rsidR="00DE5A7E">
        <w:rPr>
          <w:sz w:val="28"/>
          <w:lang w:val="lt-LT"/>
        </w:rPr>
        <w:t xml:space="preserve"> PLANAS</w:t>
      </w:r>
    </w:p>
    <w:p w:rsidR="00DE5A7E" w:rsidRDefault="00DE5A7E">
      <w:pPr>
        <w:jc w:val="center"/>
        <w:rPr>
          <w:sz w:val="28"/>
          <w:lang w:val="lt-LT"/>
        </w:rPr>
      </w:pPr>
    </w:p>
    <w:p w:rsidR="00DE5A7E" w:rsidRPr="002876FF" w:rsidRDefault="006E5FD9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201</w:t>
      </w:r>
      <w:r w:rsidR="00CD2AF8">
        <w:rPr>
          <w:sz w:val="28"/>
          <w:lang w:val="lt-LT"/>
        </w:rPr>
        <w:t>....</w:t>
      </w:r>
      <w:r>
        <w:rPr>
          <w:sz w:val="28"/>
          <w:lang w:val="lt-LT"/>
        </w:rPr>
        <w:t>-201</w:t>
      </w:r>
      <w:r w:rsidR="00CD2AF8">
        <w:rPr>
          <w:sz w:val="28"/>
          <w:lang w:val="lt-LT"/>
        </w:rPr>
        <w:t>...</w:t>
      </w:r>
      <w:r w:rsidR="00DE5A7E" w:rsidRPr="002876FF">
        <w:rPr>
          <w:sz w:val="28"/>
          <w:lang w:val="lt-LT"/>
        </w:rPr>
        <w:t xml:space="preserve"> m.</w:t>
      </w:r>
      <w:r w:rsidR="00CD2AF8">
        <w:rPr>
          <w:sz w:val="28"/>
          <w:lang w:val="lt-LT"/>
        </w:rPr>
        <w:t xml:space="preserve"> </w:t>
      </w:r>
      <w:r w:rsidR="00DE5A7E" w:rsidRPr="002876FF">
        <w:rPr>
          <w:sz w:val="28"/>
          <w:lang w:val="lt-LT"/>
        </w:rPr>
        <w:t>m.</w:t>
      </w:r>
    </w:p>
    <w:p w:rsidR="00DE5A7E" w:rsidRPr="002876FF" w:rsidRDefault="00DE5A7E">
      <w:pPr>
        <w:jc w:val="center"/>
        <w:rPr>
          <w:sz w:val="28"/>
          <w:lang w:val="lt-LT"/>
        </w:rPr>
      </w:pPr>
    </w:p>
    <w:p w:rsidR="00DE5A7E" w:rsidRPr="002876FF" w:rsidRDefault="00DE5A7E">
      <w:pPr>
        <w:rPr>
          <w:b/>
          <w:bCs/>
          <w:sz w:val="28"/>
          <w:lang w:val="lt-LT"/>
        </w:rPr>
      </w:pPr>
      <w:r w:rsidRPr="002876FF">
        <w:rPr>
          <w:sz w:val="28"/>
          <w:lang w:val="lt-LT"/>
        </w:rPr>
        <w:t>Dalykas…</w:t>
      </w:r>
    </w:p>
    <w:p w:rsidR="00DE5A7E" w:rsidRPr="002876FF" w:rsidRDefault="00DE5A7E">
      <w:pPr>
        <w:rPr>
          <w:b/>
          <w:bCs/>
          <w:sz w:val="28"/>
          <w:lang w:val="lt-LT"/>
        </w:rPr>
      </w:pPr>
      <w:r w:rsidRPr="002876FF">
        <w:rPr>
          <w:sz w:val="28"/>
          <w:lang w:val="lt-LT"/>
        </w:rPr>
        <w:t>Mokytojas…..</w:t>
      </w:r>
    </w:p>
    <w:p w:rsidR="00DE5A7E" w:rsidRPr="002876FF" w:rsidRDefault="00DE5A7E">
      <w:pPr>
        <w:rPr>
          <w:b/>
          <w:bCs/>
          <w:sz w:val="28"/>
          <w:lang w:val="lt-LT"/>
        </w:rPr>
      </w:pPr>
      <w:r>
        <w:rPr>
          <w:sz w:val="28"/>
          <w:lang w:val="lt-LT"/>
        </w:rPr>
        <w:t>Klasė....</w:t>
      </w:r>
    </w:p>
    <w:p w:rsidR="00DE5A7E" w:rsidRPr="00A25817" w:rsidRDefault="00DE5A7E">
      <w:pPr>
        <w:rPr>
          <w:sz w:val="28"/>
          <w:lang w:val="it-IT"/>
        </w:rPr>
      </w:pPr>
      <w:r>
        <w:rPr>
          <w:sz w:val="28"/>
          <w:lang w:val="lt-LT"/>
        </w:rPr>
        <w:t>Valandų skaičius per savaitę....</w:t>
      </w:r>
      <w:r w:rsidRPr="00A25817">
        <w:rPr>
          <w:sz w:val="28"/>
          <w:lang w:val="it-IT"/>
        </w:rPr>
        <w:t>…Per metus……</w:t>
      </w:r>
    </w:p>
    <w:p w:rsidR="00DE5A7E" w:rsidRDefault="00DE5A7E">
      <w:pPr>
        <w:rPr>
          <w:sz w:val="28"/>
          <w:lang w:val="lt-LT"/>
        </w:rPr>
      </w:pPr>
    </w:p>
    <w:p w:rsidR="0074688F" w:rsidRDefault="0074688F" w:rsidP="0074688F">
      <w:pPr>
        <w:pStyle w:val="prastasiniatinklio"/>
        <w:ind w:firstLine="720"/>
      </w:pPr>
      <w:r>
        <w:rPr>
          <w:bCs/>
          <w:sz w:val="28"/>
          <w:szCs w:val="28"/>
        </w:rPr>
        <w:t>Ilgalaikis</w:t>
      </w:r>
      <w:r w:rsidR="009F0988">
        <w:rPr>
          <w:bCs/>
          <w:sz w:val="28"/>
          <w:szCs w:val="28"/>
        </w:rPr>
        <w:t xml:space="preserve"> planas</w:t>
      </w:r>
      <w:r w:rsidR="00BC3123" w:rsidRPr="00BC3123">
        <w:rPr>
          <w:bCs/>
          <w:sz w:val="28"/>
          <w:szCs w:val="28"/>
        </w:rPr>
        <w:t xml:space="preserve"> parengta</w:t>
      </w:r>
      <w:r w:rsidR="009F0988">
        <w:rPr>
          <w:bCs/>
          <w:sz w:val="28"/>
          <w:szCs w:val="28"/>
        </w:rPr>
        <w:t>s</w:t>
      </w:r>
      <w:r w:rsidR="00BC3123" w:rsidRPr="00BC3123">
        <w:rPr>
          <w:b/>
          <w:sz w:val="28"/>
          <w:szCs w:val="28"/>
        </w:rPr>
        <w:t xml:space="preserve"> </w:t>
      </w:r>
      <w:r w:rsidR="00BC3123" w:rsidRPr="0074688F">
        <w:rPr>
          <w:sz w:val="28"/>
          <w:szCs w:val="28"/>
        </w:rPr>
        <w:t xml:space="preserve">remiantis </w:t>
      </w:r>
      <w:r w:rsidRPr="0074688F">
        <w:rPr>
          <w:sz w:val="28"/>
          <w:szCs w:val="28"/>
        </w:rPr>
        <w:t xml:space="preserve">Pradinio </w:t>
      </w:r>
      <w:r>
        <w:rPr>
          <w:sz w:val="28"/>
          <w:szCs w:val="28"/>
        </w:rPr>
        <w:t xml:space="preserve">ir pagrindinio ugdymo bendrosiomis programomis patvirtintomis </w:t>
      </w:r>
      <w:r w:rsidRPr="0074688F">
        <w:rPr>
          <w:sz w:val="28"/>
          <w:szCs w:val="28"/>
        </w:rPr>
        <w:t>2008 m. rugpjūčio 26 d. švietimo ir moksl</w:t>
      </w:r>
      <w:r>
        <w:rPr>
          <w:sz w:val="28"/>
          <w:szCs w:val="28"/>
        </w:rPr>
        <w:t>o ministro</w:t>
      </w:r>
      <w:r w:rsidRPr="0074688F">
        <w:rPr>
          <w:sz w:val="28"/>
          <w:szCs w:val="28"/>
        </w:rPr>
        <w:t> </w:t>
      </w:r>
      <w:r>
        <w:rPr>
          <w:sz w:val="28"/>
          <w:szCs w:val="28"/>
        </w:rPr>
        <w:t>įsakymu Nr. ISAK-2433.</w:t>
      </w:r>
    </w:p>
    <w:p w:rsidR="00BC3123" w:rsidRPr="006E5FD9" w:rsidRDefault="00BC3123" w:rsidP="00BC3123">
      <w:pPr>
        <w:jc w:val="both"/>
        <w:rPr>
          <w:sz w:val="28"/>
          <w:szCs w:val="28"/>
          <w:lang w:val="lt-LT"/>
        </w:rPr>
      </w:pPr>
    </w:p>
    <w:p w:rsidR="00DE5A7E" w:rsidRDefault="00E73D00">
      <w:pPr>
        <w:rPr>
          <w:sz w:val="28"/>
          <w:lang w:val="lt-LT"/>
        </w:rPr>
      </w:pPr>
      <w:r>
        <w:rPr>
          <w:sz w:val="28"/>
          <w:lang w:val="lt-LT"/>
        </w:rPr>
        <w:t>Tikslas</w:t>
      </w:r>
      <w:r w:rsidR="00DE5A7E">
        <w:rPr>
          <w:sz w:val="28"/>
          <w:lang w:val="lt-LT"/>
        </w:rPr>
        <w:t xml:space="preserve"> ir uždaviniai:</w:t>
      </w:r>
    </w:p>
    <w:p w:rsidR="00DE5A7E" w:rsidRDefault="00DE5A7E">
      <w:pPr>
        <w:rPr>
          <w:sz w:val="28"/>
          <w:lang w:val="lt-LT"/>
        </w:rPr>
      </w:pPr>
    </w:p>
    <w:p w:rsidR="00DE5A7E" w:rsidRDefault="00DE5A7E">
      <w:pPr>
        <w:rPr>
          <w:sz w:val="28"/>
          <w:lang w:val="lt-LT"/>
        </w:rPr>
      </w:pPr>
      <w:r>
        <w:rPr>
          <w:sz w:val="28"/>
          <w:lang w:val="lt-LT"/>
        </w:rPr>
        <w:t>Vadovėliai, mokymo priemonės:</w:t>
      </w:r>
    </w:p>
    <w:p w:rsidR="00BC3123" w:rsidRPr="006E5FD9" w:rsidRDefault="00BC3123">
      <w:pPr>
        <w:rPr>
          <w:sz w:val="28"/>
          <w:lang w:val="lt-LT"/>
        </w:rPr>
      </w:pPr>
    </w:p>
    <w:p w:rsidR="00BC3123" w:rsidRPr="006E5FD9" w:rsidRDefault="00BC3123" w:rsidP="00BC3123">
      <w:pPr>
        <w:rPr>
          <w:caps/>
          <w:sz w:val="28"/>
          <w:szCs w:val="28"/>
          <w:lang w:val="lt-LT"/>
        </w:rPr>
      </w:pPr>
      <w:r w:rsidRPr="006E5FD9">
        <w:rPr>
          <w:sz w:val="28"/>
          <w:szCs w:val="28"/>
          <w:lang w:val="lt-LT"/>
        </w:rPr>
        <w:t>Vertinimas ir įsivertinimas atliekamas pagal Gink</w:t>
      </w:r>
      <w:r w:rsidRPr="00BC3123">
        <w:rPr>
          <w:sz w:val="28"/>
          <w:szCs w:val="28"/>
          <w:lang w:val="lt-LT"/>
        </w:rPr>
        <w:t>ūnų Sofijos</w:t>
      </w:r>
      <w:r w:rsidR="006E5FD9">
        <w:rPr>
          <w:sz w:val="28"/>
          <w:szCs w:val="28"/>
          <w:lang w:val="lt-LT"/>
        </w:rPr>
        <w:t xml:space="preserve"> ir Vladimiro Zubovų</w:t>
      </w:r>
      <w:r w:rsidRPr="006E5FD9">
        <w:rPr>
          <w:sz w:val="28"/>
          <w:szCs w:val="28"/>
          <w:lang w:val="lt-LT"/>
        </w:rPr>
        <w:t xml:space="preserve"> mokyklos mokinių pažangos ir pasiekimų vertinimo tvarkos aprašą.</w:t>
      </w:r>
    </w:p>
    <w:p w:rsidR="00DE5A7E" w:rsidRPr="006E5FD9" w:rsidRDefault="00DE5A7E">
      <w:pPr>
        <w:rPr>
          <w:sz w:val="28"/>
          <w:lang w:val="lt-LT"/>
        </w:rPr>
      </w:pPr>
    </w:p>
    <w:tbl>
      <w:tblPr>
        <w:tblpPr w:leftFromText="180" w:rightFromText="180" w:vertAnchor="text" w:horzAnchor="margin" w:tblpY="3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275"/>
        <w:gridCol w:w="1702"/>
        <w:gridCol w:w="1701"/>
        <w:gridCol w:w="992"/>
      </w:tblGrid>
      <w:tr w:rsidR="00090C7B" w:rsidRPr="00DB1CF7" w:rsidTr="00CD2A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  <w:vAlign w:val="center"/>
          </w:tcPr>
          <w:p w:rsidR="00090C7B" w:rsidRPr="00A25817" w:rsidRDefault="00CD2AF8" w:rsidP="00DE5A7E">
            <w:pPr>
              <w:jc w:val="center"/>
              <w:rPr>
                <w:bCs/>
                <w:sz w:val="20"/>
                <w:lang w:val="lt-LT"/>
              </w:rPr>
            </w:pPr>
            <w:r>
              <w:rPr>
                <w:sz w:val="20"/>
                <w:lang w:val="lt-LT"/>
              </w:rPr>
              <w:t>E</w:t>
            </w:r>
            <w:r w:rsidR="00090C7B" w:rsidRPr="00A25817">
              <w:rPr>
                <w:sz w:val="20"/>
                <w:lang w:val="lt-LT"/>
              </w:rPr>
              <w:t>tapo (ciklo) pavadin</w:t>
            </w:r>
            <w:r w:rsidR="00090C7B" w:rsidRPr="00A25817">
              <w:rPr>
                <w:sz w:val="20"/>
                <w:lang w:val="lt-LT"/>
              </w:rPr>
              <w:t>i</w:t>
            </w:r>
            <w:r w:rsidR="00090C7B" w:rsidRPr="00A25817">
              <w:rPr>
                <w:sz w:val="20"/>
                <w:lang w:val="lt-LT"/>
              </w:rPr>
              <w:t>mas /Tema (parodanti, kokie gebėjimai ir k</w:t>
            </w:r>
            <w:r w:rsidR="00090C7B" w:rsidRPr="00A25817">
              <w:rPr>
                <w:sz w:val="20"/>
                <w:lang w:val="lt-LT"/>
              </w:rPr>
              <w:t>o</w:t>
            </w:r>
            <w:r w:rsidR="00090C7B" w:rsidRPr="00A25817">
              <w:rPr>
                <w:sz w:val="20"/>
                <w:lang w:val="lt-LT"/>
              </w:rPr>
              <w:t>kiame kontekste u</w:t>
            </w:r>
            <w:r w:rsidR="00090C7B" w:rsidRPr="00A25817">
              <w:rPr>
                <w:sz w:val="20"/>
                <w:lang w:val="lt-LT"/>
              </w:rPr>
              <w:t>g</w:t>
            </w:r>
            <w:r w:rsidR="00090C7B" w:rsidRPr="00A25817">
              <w:rPr>
                <w:sz w:val="20"/>
                <w:lang w:val="lt-LT"/>
              </w:rPr>
              <w:t>domi)</w:t>
            </w:r>
          </w:p>
        </w:tc>
        <w:tc>
          <w:tcPr>
            <w:tcW w:w="3402" w:type="dxa"/>
            <w:vAlign w:val="center"/>
          </w:tcPr>
          <w:p w:rsidR="00090C7B" w:rsidRPr="00090C7B" w:rsidRDefault="00090C7B" w:rsidP="00090C7B">
            <w:pPr>
              <w:jc w:val="center"/>
              <w:rPr>
                <w:rFonts w:ascii="TimesNewRomanPSMT" w:eastAsia="Calibri" w:hAnsi="TimesNewRomanPSMT" w:cs="TimesNewRomanPSMT"/>
                <w:sz w:val="20"/>
              </w:rPr>
            </w:pPr>
            <w:proofErr w:type="spellStart"/>
            <w:r w:rsidRPr="00090C7B">
              <w:rPr>
                <w:sz w:val="20"/>
              </w:rPr>
              <w:t>Gebėjimai</w:t>
            </w:r>
            <w:proofErr w:type="spellEnd"/>
          </w:p>
        </w:tc>
        <w:tc>
          <w:tcPr>
            <w:tcW w:w="1275" w:type="dxa"/>
            <w:vAlign w:val="center"/>
          </w:tcPr>
          <w:p w:rsidR="00090C7B" w:rsidRPr="00090C7B" w:rsidRDefault="00090C7B" w:rsidP="00090C7B">
            <w:pPr>
              <w:jc w:val="center"/>
              <w:rPr>
                <w:rFonts w:ascii="TimesNewRomanPSMT" w:eastAsia="Calibri" w:hAnsi="TimesNewRomanPSMT" w:cs="TimesNewRomanPSMT"/>
                <w:sz w:val="20"/>
              </w:rPr>
            </w:pPr>
            <w:proofErr w:type="spellStart"/>
            <w:r w:rsidRPr="00090C7B">
              <w:rPr>
                <w:sz w:val="20"/>
              </w:rPr>
              <w:t>Valandos</w:t>
            </w:r>
            <w:proofErr w:type="spellEnd"/>
            <w:r w:rsidRPr="00090C7B">
              <w:rPr>
                <w:sz w:val="20"/>
              </w:rPr>
              <w:t xml:space="preserve"> (</w:t>
            </w:r>
            <w:proofErr w:type="spellStart"/>
            <w:r w:rsidRPr="00090C7B">
              <w:rPr>
                <w:sz w:val="20"/>
              </w:rPr>
              <w:t>nuo</w:t>
            </w:r>
            <w:proofErr w:type="spellEnd"/>
            <w:r w:rsidRPr="00090C7B">
              <w:rPr>
                <w:sz w:val="20"/>
              </w:rPr>
              <w:t xml:space="preserve"> – iki)</w:t>
            </w:r>
          </w:p>
        </w:tc>
        <w:tc>
          <w:tcPr>
            <w:tcW w:w="1702" w:type="dxa"/>
            <w:vAlign w:val="center"/>
          </w:tcPr>
          <w:p w:rsidR="00090C7B" w:rsidRPr="00090C7B" w:rsidRDefault="00090C7B" w:rsidP="00090C7B">
            <w:pPr>
              <w:jc w:val="center"/>
              <w:rPr>
                <w:rFonts w:ascii="TimesNewRomanPSMT" w:eastAsia="Calibri" w:hAnsi="TimesNewRomanPSMT" w:cs="TimesNewRomanPSMT"/>
                <w:sz w:val="20"/>
              </w:rPr>
            </w:pPr>
            <w:proofErr w:type="spellStart"/>
            <w:r w:rsidRPr="00090C7B">
              <w:rPr>
                <w:sz w:val="20"/>
              </w:rPr>
              <w:t>Integracija</w:t>
            </w:r>
            <w:proofErr w:type="spellEnd"/>
            <w:r w:rsidRPr="00090C7B">
              <w:rPr>
                <w:sz w:val="20"/>
              </w:rPr>
              <w:t xml:space="preserve"> (</w:t>
            </w:r>
            <w:proofErr w:type="spellStart"/>
            <w:r w:rsidRPr="00090C7B">
              <w:rPr>
                <w:sz w:val="20"/>
              </w:rPr>
              <w:t>dalykų</w:t>
            </w:r>
            <w:proofErr w:type="spellEnd"/>
            <w:r w:rsidRPr="00090C7B">
              <w:rPr>
                <w:sz w:val="20"/>
              </w:rPr>
              <w:t xml:space="preserve"> </w:t>
            </w:r>
            <w:proofErr w:type="spellStart"/>
            <w:r w:rsidRPr="00090C7B">
              <w:rPr>
                <w:sz w:val="20"/>
              </w:rPr>
              <w:t>ryšiai</w:t>
            </w:r>
            <w:proofErr w:type="spellEnd"/>
            <w:r w:rsidRPr="00090C7B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90C7B" w:rsidRPr="00090C7B" w:rsidRDefault="00090C7B" w:rsidP="00090C7B">
            <w:pPr>
              <w:jc w:val="center"/>
              <w:rPr>
                <w:rFonts w:ascii="TimesNewRomanPSMT" w:eastAsia="Calibri" w:hAnsi="TimesNewRomanPSMT" w:cs="TimesNewRomanPSMT"/>
                <w:sz w:val="20"/>
              </w:rPr>
            </w:pPr>
            <w:proofErr w:type="spellStart"/>
            <w:r w:rsidRPr="00090C7B">
              <w:rPr>
                <w:sz w:val="20"/>
              </w:rPr>
              <w:t>Vertinimas</w:t>
            </w:r>
            <w:proofErr w:type="spellEnd"/>
          </w:p>
        </w:tc>
        <w:tc>
          <w:tcPr>
            <w:tcW w:w="992" w:type="dxa"/>
            <w:vAlign w:val="center"/>
          </w:tcPr>
          <w:p w:rsidR="00090C7B" w:rsidRPr="00090C7B" w:rsidRDefault="00090C7B" w:rsidP="00CD2AF8">
            <w:pPr>
              <w:rPr>
                <w:sz w:val="20"/>
              </w:rPr>
            </w:pPr>
            <w:proofErr w:type="spellStart"/>
            <w:r w:rsidRPr="00090C7B">
              <w:rPr>
                <w:sz w:val="20"/>
              </w:rPr>
              <w:t>Pastabos</w:t>
            </w:r>
            <w:proofErr w:type="spellEnd"/>
          </w:p>
        </w:tc>
      </w:tr>
      <w:tr w:rsidR="00090C7B" w:rsidTr="00CD2A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0C7B" w:rsidTr="00CD2A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0C7B" w:rsidTr="00CD2A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0C7B" w:rsidTr="00CD2A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090C7B" w:rsidRDefault="00090C7B" w:rsidP="00DE5A7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DE5A7E" w:rsidRDefault="00DE5A7E">
      <w:pPr>
        <w:rPr>
          <w:sz w:val="28"/>
          <w:lang w:val="lt-LT"/>
        </w:rPr>
      </w:pPr>
    </w:p>
    <w:p w:rsidR="009F0988" w:rsidRDefault="009F0988">
      <w:pPr>
        <w:rPr>
          <w:sz w:val="24"/>
          <w:lang w:val="lt-LT"/>
        </w:rPr>
      </w:pPr>
    </w:p>
    <w:p w:rsidR="009F0988" w:rsidRDefault="009F0988" w:rsidP="009F0988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Mokytojas                                              (Parašas)                            (Vardas ir pavardė)</w:t>
      </w:r>
    </w:p>
    <w:p w:rsidR="00FE5176" w:rsidRDefault="00FE5176">
      <w:pPr>
        <w:rPr>
          <w:sz w:val="24"/>
          <w:lang w:val="lt-LT"/>
        </w:rPr>
      </w:pPr>
    </w:p>
    <w:p w:rsidR="00CD2AF8" w:rsidRDefault="00CD2AF8">
      <w:pPr>
        <w:rPr>
          <w:sz w:val="28"/>
          <w:lang w:val="lt-LT"/>
        </w:rPr>
      </w:pPr>
    </w:p>
    <w:p w:rsidR="00FE5176" w:rsidRDefault="00FE51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FE5176" w:rsidRDefault="00FE51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Direktoriaus pavaduotoja ugdymui</w:t>
      </w:r>
    </w:p>
    <w:p w:rsidR="00FE5176" w:rsidRDefault="00FE51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</w:t>
      </w:r>
    </w:p>
    <w:p w:rsidR="00FE5176" w:rsidRDefault="00FE51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</w:t>
      </w:r>
    </w:p>
    <w:p w:rsidR="00FE5176" w:rsidRDefault="00FE51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(Data)</w:t>
      </w:r>
    </w:p>
    <w:p w:rsidR="00CD2AF8" w:rsidRDefault="00CD2AF8">
      <w:pPr>
        <w:rPr>
          <w:sz w:val="24"/>
          <w:szCs w:val="24"/>
          <w:lang w:val="lt-LT"/>
        </w:rPr>
      </w:pPr>
      <w:bookmarkStart w:id="0" w:name="_GoBack"/>
      <w:bookmarkEnd w:id="0"/>
    </w:p>
    <w:p w:rsidR="00230CBB" w:rsidRPr="00072329" w:rsidRDefault="006E5FD9" w:rsidP="00230CBB">
      <w:pPr>
        <w:suppressAutoHyphens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Pritarta</w:t>
      </w:r>
      <w:r w:rsidR="00230CBB">
        <w:rPr>
          <w:sz w:val="24"/>
          <w:szCs w:val="24"/>
          <w:lang w:val="lt-LT"/>
        </w:rPr>
        <w:t>....................... mokytojų metodinės grupės</w:t>
      </w:r>
    </w:p>
    <w:p w:rsidR="00DE5A7E" w:rsidRPr="00CD2AF8" w:rsidRDefault="002876FF" w:rsidP="00CD2AF8">
      <w:pPr>
        <w:suppressAutoHyphens/>
        <w:rPr>
          <w:lang w:val="lt-LT"/>
        </w:rPr>
      </w:pPr>
      <w:r>
        <w:rPr>
          <w:sz w:val="24"/>
          <w:szCs w:val="24"/>
          <w:lang w:val="lt-LT"/>
        </w:rPr>
        <w:t>20</w:t>
      </w:r>
      <w:r w:rsidR="006E5FD9" w:rsidRPr="006E5FD9">
        <w:rPr>
          <w:sz w:val="24"/>
          <w:szCs w:val="24"/>
          <w:lang w:val="lt-LT"/>
        </w:rPr>
        <w:t>1</w:t>
      </w:r>
      <w:r w:rsidR="00CD2AF8">
        <w:rPr>
          <w:sz w:val="24"/>
          <w:szCs w:val="24"/>
          <w:lang w:val="lt-LT"/>
        </w:rPr>
        <w:t>.........</w:t>
      </w:r>
      <w:r w:rsidR="00230CBB" w:rsidRPr="00230CBB">
        <w:rPr>
          <w:sz w:val="24"/>
          <w:szCs w:val="24"/>
          <w:lang w:val="lt-LT"/>
        </w:rPr>
        <w:t>-.</w:t>
      </w:r>
      <w:r w:rsidR="00230CBB">
        <w:rPr>
          <w:sz w:val="24"/>
          <w:szCs w:val="24"/>
          <w:lang w:val="lt-LT"/>
        </w:rPr>
        <w:t>............</w:t>
      </w:r>
      <w:r w:rsidR="00DB1CF7">
        <w:rPr>
          <w:sz w:val="24"/>
          <w:szCs w:val="24"/>
          <w:lang w:val="lt-LT"/>
        </w:rPr>
        <w:t xml:space="preserve"> posėdyje, protokolas</w:t>
      </w:r>
      <w:r w:rsidR="00230CBB" w:rsidRPr="00072329">
        <w:rPr>
          <w:sz w:val="24"/>
          <w:szCs w:val="24"/>
          <w:lang w:val="lt-LT"/>
        </w:rPr>
        <w:t xml:space="preserve"> Nr. </w:t>
      </w:r>
    </w:p>
    <w:sectPr w:rsidR="00DE5A7E" w:rsidRPr="00CD2AF8" w:rsidSect="00952274">
      <w:pgSz w:w="11907" w:h="16840" w:code="9"/>
      <w:pgMar w:top="1276" w:right="1134" w:bottom="851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54DB"/>
    <w:multiLevelType w:val="hybridMultilevel"/>
    <w:tmpl w:val="2D522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3"/>
    <w:rsid w:val="00090C7B"/>
    <w:rsid w:val="000B2D8C"/>
    <w:rsid w:val="001B7020"/>
    <w:rsid w:val="00230CBB"/>
    <w:rsid w:val="002876FF"/>
    <w:rsid w:val="00561023"/>
    <w:rsid w:val="006E5FD9"/>
    <w:rsid w:val="0074688F"/>
    <w:rsid w:val="00952274"/>
    <w:rsid w:val="009F0988"/>
    <w:rsid w:val="00A25817"/>
    <w:rsid w:val="00BC3123"/>
    <w:rsid w:val="00C40356"/>
    <w:rsid w:val="00CD2AF8"/>
    <w:rsid w:val="00DB1CF7"/>
    <w:rsid w:val="00DE5A7E"/>
    <w:rsid w:val="00E73D00"/>
    <w:rsid w:val="00F6784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9C405"/>
  <w15:chartTrackingRefBased/>
  <w15:docId w15:val="{32B4A8F4-4AC4-4DE4-AA43-F3B95D33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32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Bodytext">
    <w:name w:val="Body text"/>
    <w:rsid w:val="009F0988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rastasiniatinklio">
    <w:name w:val="Normal (Web)"/>
    <w:basedOn w:val="prastasis"/>
    <w:rsid w:val="0074688F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GINKŪNŲ S</vt:lpstr>
      <vt:lpstr>GINKŪNŲ S</vt:lpstr>
    </vt:vector>
  </TitlesOfParts>
  <Company>Siauliu rajono svietimas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GINKŪNŲ S</dc:title>
  <dc:subject/>
  <dc:creator>Mokytojas</dc:creator>
  <cp:keywords/>
  <cp:lastModifiedBy>Dalia Barušauskienė</cp:lastModifiedBy>
  <cp:revision>2</cp:revision>
  <cp:lastPrinted>2008-08-26T08:17:00Z</cp:lastPrinted>
  <dcterms:created xsi:type="dcterms:W3CDTF">2017-09-25T09:10:00Z</dcterms:created>
  <dcterms:modified xsi:type="dcterms:W3CDTF">2017-09-25T09:10:00Z</dcterms:modified>
</cp:coreProperties>
</file>